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D5" w:rsidRPr="004D5CFC" w:rsidRDefault="0071763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в другом городе получить </w:t>
      </w:r>
      <w:r w:rsidR="00125B1E">
        <w:rPr>
          <w:rFonts w:ascii="Times New Roman" w:hAnsi="Times New Roman" w:cs="Times New Roman"/>
          <w:b/>
          <w:color w:val="000000"/>
          <w:sz w:val="24"/>
          <w:szCs w:val="24"/>
        </w:rPr>
        <w:t>бесплатную медицинскую</w:t>
      </w:r>
      <w:r w:rsidRPr="004D5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помощь</w:t>
      </w:r>
      <w:r w:rsidR="00125B1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401621" w:rsidRPr="004D5CFC" w:rsidRDefault="002004E3" w:rsidP="001231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CF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E798D"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отелось бы напомнить всем отпускникам, что полис обязательного медицинского страхования (ОМС) действует на всей территории Российской Федерации, вне зависимости от того, в каком регионе он был оформлен. Важно помнить, что выезжая в другой регион, гражданин сохраняет право на получение бесплатной медицинской помощи по </w:t>
      </w:r>
      <w:r w:rsidR="00D467DA" w:rsidRPr="004D5CF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E798D"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азовой программе ОМС. Территориальные программы ОМС, действующие в каждом регионе, могут расширять и дополнять базовую. </w:t>
      </w:r>
      <w:r w:rsidR="00401621"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r w:rsidR="00916055" w:rsidRPr="004D5C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01621"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ы заболели в поездке, помните, что находясь в другом регионе/городе, </w:t>
      </w:r>
      <w:r w:rsidR="00916055" w:rsidRPr="004D5CF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01621" w:rsidRPr="004D5CFC">
        <w:rPr>
          <w:rFonts w:ascii="Times New Roman" w:hAnsi="Times New Roman" w:cs="Times New Roman"/>
          <w:color w:val="000000"/>
          <w:sz w:val="24"/>
          <w:szCs w:val="24"/>
        </w:rPr>
        <w:t>ы сохраняете право на получение всех видов медицинской помощи.</w:t>
      </w:r>
    </w:p>
    <w:p w:rsidR="001701AF" w:rsidRPr="004D5CFC" w:rsidRDefault="00401621" w:rsidP="001231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CFC">
        <w:rPr>
          <w:rFonts w:ascii="Times New Roman" w:hAnsi="Times New Roman" w:cs="Times New Roman"/>
          <w:color w:val="000000"/>
          <w:sz w:val="24"/>
          <w:szCs w:val="24"/>
        </w:rPr>
        <w:t>Медицинская помощь в экстренной форме оказывается при внезапных о</w:t>
      </w:r>
      <w:r w:rsidR="00123190"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стрых заболеваниях, </w:t>
      </w:r>
      <w:r w:rsidRPr="004D5CFC">
        <w:rPr>
          <w:rFonts w:ascii="Times New Roman" w:hAnsi="Times New Roman" w:cs="Times New Roman"/>
          <w:color w:val="000000"/>
          <w:sz w:val="24"/>
          <w:szCs w:val="24"/>
        </w:rPr>
        <w:t>обострении хронических заболеваний, представляющих угрозу жизни пациента</w:t>
      </w:r>
      <w:r w:rsidR="002004E3" w:rsidRPr="004D5C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5CFC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1701AF" w:rsidRPr="004D5CFC">
        <w:rPr>
          <w:rFonts w:ascii="Times New Roman" w:hAnsi="Times New Roman" w:cs="Times New Roman"/>
          <w:sz w:val="24"/>
          <w:szCs w:val="24"/>
        </w:rPr>
        <w:t>помощь в экстренной форме оказывается медицинской организацией гражданину безотлагательно и бесплатно</w:t>
      </w:r>
      <w:r w:rsidR="00123190" w:rsidRPr="004D5CFC">
        <w:rPr>
          <w:rFonts w:ascii="Times New Roman" w:hAnsi="Times New Roman" w:cs="Times New Roman"/>
          <w:sz w:val="24"/>
          <w:szCs w:val="24"/>
        </w:rPr>
        <w:t>.</w:t>
      </w:r>
    </w:p>
    <w:p w:rsidR="00FA5A2B" w:rsidRPr="004D5CFC" w:rsidRDefault="00FA5A2B" w:rsidP="0012319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4D5CFC">
        <w:rPr>
          <w:color w:val="000000"/>
        </w:rPr>
        <w:t xml:space="preserve">При нахождении на отдыхе необходимости в прикреплении </w:t>
      </w:r>
      <w:r w:rsidR="00343BFB" w:rsidRPr="004D5CFC">
        <w:rPr>
          <w:color w:val="000000"/>
        </w:rPr>
        <w:t xml:space="preserve">к поликлинике </w:t>
      </w:r>
      <w:r w:rsidRPr="004D5CFC">
        <w:rPr>
          <w:color w:val="000000"/>
        </w:rPr>
        <w:t>нет. Прикрепление к поликлинике осуществляется с цель</w:t>
      </w:r>
      <w:r w:rsidR="0017592D" w:rsidRPr="004D5CFC">
        <w:rPr>
          <w:color w:val="000000"/>
        </w:rPr>
        <w:t>ю получения плановой мед</w:t>
      </w:r>
      <w:r w:rsidR="004D5CFC" w:rsidRPr="004D5CFC">
        <w:rPr>
          <w:color w:val="000000"/>
        </w:rPr>
        <w:t>ицинской</w:t>
      </w:r>
      <w:r w:rsidRPr="004D5CFC">
        <w:rPr>
          <w:color w:val="000000"/>
        </w:rPr>
        <w:t xml:space="preserve"> помощи по месту жительства, месту работы или учебы. При ухудшении состояния здоровья </w:t>
      </w:r>
      <w:r w:rsidR="0017592D" w:rsidRPr="004D5CFC">
        <w:rPr>
          <w:color w:val="000000"/>
        </w:rPr>
        <w:t>Вы</w:t>
      </w:r>
      <w:r w:rsidRPr="004D5CFC">
        <w:rPr>
          <w:color w:val="000000"/>
        </w:rPr>
        <w:t xml:space="preserve"> можете обратиться за скорой медицинской пом</w:t>
      </w:r>
      <w:r w:rsidR="005F123D" w:rsidRPr="004D5CFC">
        <w:rPr>
          <w:color w:val="000000"/>
        </w:rPr>
        <w:t>ощью</w:t>
      </w:r>
      <w:r w:rsidR="00916055" w:rsidRPr="004D5CFC">
        <w:rPr>
          <w:color w:val="000000"/>
        </w:rPr>
        <w:t>.</w:t>
      </w:r>
      <w:r w:rsidRPr="004D5CFC">
        <w:rPr>
          <w:color w:val="000000"/>
        </w:rPr>
        <w:t xml:space="preserve"> Вам обязаны провести все необходимые мероприятия, способствующие стабилизации или улучшению состояния вашего здоровья.</w:t>
      </w:r>
    </w:p>
    <w:p w:rsidR="000241EA" w:rsidRPr="004D5CFC" w:rsidRDefault="00D467DA" w:rsidP="00123190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4D5CFC">
        <w:rPr>
          <w:color w:val="000000"/>
        </w:rPr>
        <w:t xml:space="preserve">Если </w:t>
      </w:r>
      <w:r w:rsidR="0017592D" w:rsidRPr="004D5CFC">
        <w:rPr>
          <w:color w:val="000000"/>
        </w:rPr>
        <w:t>В</w:t>
      </w:r>
      <w:r w:rsidRPr="004D5CFC">
        <w:rPr>
          <w:color w:val="000000"/>
        </w:rPr>
        <w:t xml:space="preserve">ам </w:t>
      </w:r>
      <w:r w:rsidR="000241EA" w:rsidRPr="004D5CFC">
        <w:rPr>
          <w:color w:val="000000"/>
        </w:rPr>
        <w:t>отказывают в медп</w:t>
      </w:r>
      <w:r w:rsidR="00123190" w:rsidRPr="004D5CFC">
        <w:rPr>
          <w:color w:val="000000"/>
        </w:rPr>
        <w:t xml:space="preserve">омощи, необходимо обратиться  </w:t>
      </w:r>
      <w:r w:rsidR="000241EA" w:rsidRPr="004D5CFC">
        <w:rPr>
          <w:color w:val="000000"/>
        </w:rPr>
        <w:t>к руководителю медицинской организации, а в случае отказа – в свою страховую компанию по телефону горячей линии, номер которой указан на вашем полисе ОМС.</w:t>
      </w:r>
    </w:p>
    <w:p w:rsidR="000241EA" w:rsidRPr="004D5CFC" w:rsidRDefault="000241EA" w:rsidP="0012319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4D5CFC">
        <w:rPr>
          <w:color w:val="000000"/>
        </w:rPr>
        <w:t xml:space="preserve">Если же Вы планируете уехать в другой населенный пункт на несколько месяцев и предполагаете, что за этот период </w:t>
      </w:r>
      <w:r w:rsidR="0017592D" w:rsidRPr="004D5CFC">
        <w:rPr>
          <w:color w:val="000000"/>
        </w:rPr>
        <w:t>В</w:t>
      </w:r>
      <w:r w:rsidRPr="004D5CFC">
        <w:rPr>
          <w:color w:val="000000"/>
        </w:rPr>
        <w:t>ам может понадобиться плановая медицинская помощь, то необходимо оформить прикрепление к поликлинике по месту временного пребывания.</w:t>
      </w:r>
    </w:p>
    <w:p w:rsidR="00F72E60" w:rsidRPr="004D5CFC" w:rsidRDefault="00F72E60" w:rsidP="0012319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CFC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4D5CFC" w:rsidRPr="004D5CFC">
        <w:rPr>
          <w:rFonts w:ascii="Times New Roman" w:hAnsi="Times New Roman" w:cs="Times New Roman"/>
          <w:b/>
          <w:color w:val="000000"/>
          <w:sz w:val="24"/>
          <w:szCs w:val="24"/>
        </w:rPr>
        <w:t>амые част</w:t>
      </w:r>
      <w:r w:rsidR="0017592D" w:rsidRPr="004D5CFC">
        <w:rPr>
          <w:rFonts w:ascii="Times New Roman" w:hAnsi="Times New Roman" w:cs="Times New Roman"/>
          <w:b/>
          <w:color w:val="000000"/>
          <w:sz w:val="24"/>
          <w:szCs w:val="24"/>
        </w:rPr>
        <w:t>ые ошибки отпускников</w:t>
      </w:r>
    </w:p>
    <w:p w:rsidR="00F97019" w:rsidRPr="004D5CFC" w:rsidRDefault="00F72E60" w:rsidP="001231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5CFC">
        <w:rPr>
          <w:color w:val="000000"/>
        </w:rPr>
        <w:t>1. Гражданин забывает взять в поездку полис.</w:t>
      </w:r>
    </w:p>
    <w:p w:rsidR="00F72E60" w:rsidRPr="004D5CFC" w:rsidRDefault="00F72E60" w:rsidP="001231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5CFC">
        <w:rPr>
          <w:color w:val="000000"/>
        </w:rPr>
        <w:t>2. Перед поездкой гражданин забывает проверить, действует ли его полис ОМС.</w:t>
      </w:r>
    </w:p>
    <w:p w:rsidR="00623886" w:rsidRPr="004D5CFC" w:rsidRDefault="00623886" w:rsidP="001231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5CFC">
        <w:rPr>
          <w:color w:val="000000"/>
        </w:rPr>
        <w:t>3. Перестрахование на другой территории в период отпуска с целью получения медицинской помощи (по причине отсутствия полиса или в связи с требованием медицинской организации).</w:t>
      </w:r>
    </w:p>
    <w:p w:rsidR="00623886" w:rsidRPr="004D5CFC" w:rsidRDefault="00623886" w:rsidP="00123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5CFC">
        <w:rPr>
          <w:color w:val="000000"/>
        </w:rPr>
        <w:t xml:space="preserve">4. Оплата </w:t>
      </w:r>
      <w:r w:rsidR="00806411" w:rsidRPr="004D5CFC">
        <w:rPr>
          <w:color w:val="000000"/>
        </w:rPr>
        <w:t xml:space="preserve">гражданином </w:t>
      </w:r>
      <w:r w:rsidRPr="004D5CFC">
        <w:rPr>
          <w:color w:val="000000"/>
        </w:rPr>
        <w:t xml:space="preserve">медицинской услуги, которая оказывается в рамках ОМС, по требованию медицинской организации </w:t>
      </w:r>
      <w:r w:rsidR="00125B1E">
        <w:rPr>
          <w:color w:val="000000"/>
        </w:rPr>
        <w:t>и без предварительного уточнения</w:t>
      </w:r>
      <w:r w:rsidRPr="004D5CFC">
        <w:rPr>
          <w:color w:val="000000"/>
        </w:rPr>
        <w:t xml:space="preserve"> в сво</w:t>
      </w:r>
      <w:r w:rsidR="00125B1E">
        <w:rPr>
          <w:color w:val="000000"/>
        </w:rPr>
        <w:t>ей</w:t>
      </w:r>
      <w:r w:rsidRPr="004D5CFC">
        <w:rPr>
          <w:color w:val="000000"/>
        </w:rPr>
        <w:t xml:space="preserve"> страхов</w:t>
      </w:r>
      <w:r w:rsidR="00125B1E">
        <w:rPr>
          <w:color w:val="000000"/>
        </w:rPr>
        <w:t>ой</w:t>
      </w:r>
      <w:r w:rsidRPr="004D5CFC">
        <w:rPr>
          <w:color w:val="000000"/>
        </w:rPr>
        <w:t xml:space="preserve"> компани</w:t>
      </w:r>
      <w:r w:rsidR="00125B1E">
        <w:rPr>
          <w:color w:val="000000"/>
        </w:rPr>
        <w:t>и</w:t>
      </w:r>
      <w:r w:rsidR="00401621" w:rsidRPr="004D5CFC">
        <w:rPr>
          <w:color w:val="000000"/>
        </w:rPr>
        <w:t>.</w:t>
      </w:r>
    </w:p>
    <w:p w:rsidR="00AC6C16" w:rsidRPr="004D5CFC" w:rsidRDefault="00AC6C16" w:rsidP="00F316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CFC">
        <w:rPr>
          <w:rFonts w:ascii="Times New Roman" w:hAnsi="Times New Roman" w:cs="Times New Roman"/>
          <w:color w:val="000000"/>
          <w:sz w:val="24"/>
          <w:szCs w:val="24"/>
        </w:rPr>
        <w:t xml:space="preserve">При любом отказе со стороны медицинской организации  обратитесь на горячую линию своей страховой компании. Телефон горячей линии указан в памятке, которую вы получаете вместе с полисом ОМС, на вашем полисе ОМС, на сайте страховой компании в сети Интернет. </w:t>
      </w:r>
    </w:p>
    <w:p w:rsidR="004D5CFC" w:rsidRPr="0065644A" w:rsidRDefault="004D5CFC" w:rsidP="00F316CB">
      <w:pPr>
        <w:jc w:val="both"/>
      </w:pPr>
      <w:bookmarkStart w:id="0" w:name="_GoBack"/>
      <w:bookmarkEnd w:id="0"/>
    </w:p>
    <w:sectPr w:rsidR="004D5CFC" w:rsidRPr="0065644A" w:rsidSect="004D5C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BF" w:rsidRDefault="003B09BF" w:rsidP="00123190">
      <w:pPr>
        <w:spacing w:after="0" w:line="240" w:lineRule="auto"/>
      </w:pPr>
      <w:r>
        <w:separator/>
      </w:r>
    </w:p>
  </w:endnote>
  <w:endnote w:type="continuationSeparator" w:id="0">
    <w:p w:rsidR="003B09BF" w:rsidRDefault="003B09BF" w:rsidP="001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BF" w:rsidRDefault="003B09BF" w:rsidP="00123190">
      <w:pPr>
        <w:spacing w:after="0" w:line="240" w:lineRule="auto"/>
      </w:pPr>
      <w:r>
        <w:separator/>
      </w:r>
    </w:p>
  </w:footnote>
  <w:footnote w:type="continuationSeparator" w:id="0">
    <w:p w:rsidR="003B09BF" w:rsidRDefault="003B09BF" w:rsidP="00123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63E"/>
    <w:rsid w:val="000241EA"/>
    <w:rsid w:val="000C39D5"/>
    <w:rsid w:val="00123190"/>
    <w:rsid w:val="00125B1E"/>
    <w:rsid w:val="001701AF"/>
    <w:rsid w:val="0017592D"/>
    <w:rsid w:val="002004E3"/>
    <w:rsid w:val="00215FC2"/>
    <w:rsid w:val="00236863"/>
    <w:rsid w:val="00336CD4"/>
    <w:rsid w:val="00343BFB"/>
    <w:rsid w:val="00386DBA"/>
    <w:rsid w:val="003B09BF"/>
    <w:rsid w:val="00401621"/>
    <w:rsid w:val="004D5CFC"/>
    <w:rsid w:val="005C09AF"/>
    <w:rsid w:val="005F123D"/>
    <w:rsid w:val="00623886"/>
    <w:rsid w:val="0065644A"/>
    <w:rsid w:val="006D78B9"/>
    <w:rsid w:val="0071763E"/>
    <w:rsid w:val="00806411"/>
    <w:rsid w:val="00916055"/>
    <w:rsid w:val="00AC6C16"/>
    <w:rsid w:val="00B64F0B"/>
    <w:rsid w:val="00B66339"/>
    <w:rsid w:val="00C00E19"/>
    <w:rsid w:val="00CA1236"/>
    <w:rsid w:val="00D2500C"/>
    <w:rsid w:val="00D467DA"/>
    <w:rsid w:val="00E24C67"/>
    <w:rsid w:val="00E864B4"/>
    <w:rsid w:val="00E869C2"/>
    <w:rsid w:val="00EE494F"/>
    <w:rsid w:val="00F316CB"/>
    <w:rsid w:val="00F72E60"/>
    <w:rsid w:val="00F97019"/>
    <w:rsid w:val="00FA5A2B"/>
    <w:rsid w:val="00FA696D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07D4-1CE3-42D0-947B-EAD8CA8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190"/>
  </w:style>
  <w:style w:type="paragraph" w:styleId="a6">
    <w:name w:val="footer"/>
    <w:basedOn w:val="a"/>
    <w:link w:val="a7"/>
    <w:uiPriority w:val="99"/>
    <w:semiHidden/>
    <w:unhideWhenUsed/>
    <w:rsid w:val="001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SuslinaOV</dc:creator>
  <cp:lastModifiedBy>Администратор</cp:lastModifiedBy>
  <cp:revision>3</cp:revision>
  <dcterms:created xsi:type="dcterms:W3CDTF">2019-06-25T06:36:00Z</dcterms:created>
  <dcterms:modified xsi:type="dcterms:W3CDTF">2019-07-26T10:58:00Z</dcterms:modified>
</cp:coreProperties>
</file>